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1867" w:firstLineChars="600"/>
        <w:jc w:val="left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  <w:t xml:space="preserve">Win7 系统登录 eduroam 方法 </w:t>
      </w:r>
    </w:p>
    <w:p>
      <w:pPr>
        <w:keepNext w:val="0"/>
        <w:keepLines w:val="0"/>
        <w:widowControl/>
        <w:suppressLineNumbers w:val="0"/>
        <w:ind w:firstLine="1867" w:firstLineChars="600"/>
        <w:jc w:val="left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867" w:firstLineChars="600"/>
        <w:jc w:val="left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注：如果之前使用过 eduroam，则需要首先将其删除。如下图所示，进入“控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制面板\网络和 Internet\管理无线网络”,选择 eduroam,点击【删除】。</w:t>
      </w:r>
    </w:p>
    <w:p>
      <w:r>
        <w:drawing>
          <wp:inline distT="0" distB="0" distL="114300" distR="114300">
            <wp:extent cx="5311775" cy="1981835"/>
            <wp:effectExtent l="0" t="0" r="698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（1）开启 802.1x 系统服务：在“计算机管理\服务和应用程序\服务”中找到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“Wired Autoconfig”和“WLAN Autoconfig”，开启服务。</w:t>
      </w:r>
    </w:p>
    <w:p>
      <w:r>
        <w:drawing>
          <wp:inline distT="0" distB="0" distL="114300" distR="114300">
            <wp:extent cx="5273675" cy="3093720"/>
            <wp:effectExtent l="0" t="0" r="146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（2）进入“控制面板\所有控制面板项\网络和共享中心”打开“管理无线网络”</w:t>
      </w:r>
    </w:p>
    <w:p>
      <w:r>
        <w:drawing>
          <wp:inline distT="0" distB="0" distL="114300" distR="114300">
            <wp:extent cx="5271135" cy="3653155"/>
            <wp:effectExtent l="0" t="0" r="190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5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）选择“添加” </w:t>
      </w:r>
    </w:p>
    <w:p>
      <w:r>
        <w:drawing>
          <wp:inline distT="0" distB="0" distL="114300" distR="114300">
            <wp:extent cx="5273675" cy="1058545"/>
            <wp:effectExtent l="0" t="0" r="1460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）选择“手动创建网络配置文件” </w:t>
      </w:r>
    </w:p>
    <w:p>
      <w:r>
        <w:drawing>
          <wp:inline distT="0" distB="0" distL="114300" distR="114300">
            <wp:extent cx="4739640" cy="252222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网络名输入【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eduroam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】，安全类型选择【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WAP2-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企业】，加密类型选择默认 【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AES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】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4732020" cy="3771900"/>
            <wp:effectExtent l="0" t="0" r="762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202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4739640" cy="37795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）点击【下一步】，点击【更改连接设置】：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4762500" cy="3787140"/>
            <wp:effectExtent l="0" t="0" r="762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2918460" cy="3573780"/>
            <wp:effectExtent l="0" t="0" r="762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注：如果已关闭上面的窗口，可在“管理无线网络”中选中 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eduroam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，选择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右键“属性”；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271770" cy="2240280"/>
            <wp:effectExtent l="0" t="0" r="127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）进入到“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eduroam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无线网络属性”对话框，选择【安全】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\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【设置】：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2926080" cy="357378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2857500" cy="3558540"/>
            <wp:effectExtent l="0" t="0" r="762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勾选掉【验证服务器证书】，选择【安全密码（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EAP-MSCHAP v2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）】；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2979420" cy="3977640"/>
            <wp:effectExtent l="0" t="0" r="762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）然后点击【配置】，去掉里面的勾选；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2987040" cy="3954780"/>
            <wp:effectExtent l="0" t="0" r="0" b="76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）点击【确定】后，在返回的页面点击【高级设置】；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2910840" cy="3589020"/>
            <wp:effectExtent l="0" t="0" r="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勾选【指定身份验证模式】，下拉菜单选择【用户身份验证】；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2910840" cy="3589020"/>
            <wp:effectExtent l="0" t="0" r="0" b="762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）点击【保存凭据】， 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edroam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帐号和密码（与本校xmcu-wifi相同），点击“确定”进行保存；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421380" cy="4061460"/>
            <wp:effectExtent l="0" t="0" r="7620" b="7620"/>
            <wp:docPr id="1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标题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CA1A6C"/>
    <w:multiLevelType w:val="singleLevel"/>
    <w:tmpl w:val="B9CA1A6C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B0C56"/>
    <w:rsid w:val="19CB74E3"/>
    <w:rsid w:val="30EF3556"/>
    <w:rsid w:val="5A194D58"/>
    <w:rsid w:val="5B281883"/>
    <w:rsid w:val="6933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2019-09-06T04:47:00Z</dcterms:created>
  <dc:creator>泡泡龙</dc:creator>
  <cp:lastModifiedBy>西芹可可</cp:lastModifiedBy>
  <dcterms:modified xsi:type="dcterms:W3CDTF">2019-09-17T09:03:24Z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